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F3" w:rsidRDefault="001E16F3" w:rsidP="00AD141D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5CA56C6D" wp14:editId="513D83A3">
            <wp:simplePos x="0" y="0"/>
            <wp:positionH relativeFrom="margin">
              <wp:align>left</wp:align>
            </wp:positionH>
            <wp:positionV relativeFrom="paragraph">
              <wp:posOffset>-234070</wp:posOffset>
            </wp:positionV>
            <wp:extent cx="815975" cy="342900"/>
            <wp:effectExtent l="0" t="0" r="3175" b="0"/>
            <wp:wrapNone/>
            <wp:docPr id="1" name="圖片 1" descr="Copy2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2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4" b="4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1D" w:rsidRPr="008938AA" w:rsidRDefault="00AD141D" w:rsidP="00AD141D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英文系</w:t>
      </w:r>
      <w:r w:rsidRPr="008938AA">
        <w:rPr>
          <w:rFonts w:ascii="Times New Roman" w:eastAsia="標楷體" w:hAnsi="Times New Roman" w:cs="Times New Roman"/>
          <w:b/>
          <w:sz w:val="32"/>
        </w:rPr>
        <w:t>碩士班研究生辦理學位考試及離校注意事項</w:t>
      </w:r>
    </w:p>
    <w:p w:rsidR="00AD141D" w:rsidRDefault="00AD141D" w:rsidP="00AD141D">
      <w:pPr>
        <w:snapToGrid w:val="0"/>
        <w:jc w:val="center"/>
        <w:rPr>
          <w:rFonts w:ascii="Times New Roman" w:eastAsia="標楷體" w:hAnsi="Times New Roman" w:cs="Times New Roman"/>
          <w:color w:val="FF0000"/>
          <w:sz w:val="28"/>
        </w:rPr>
      </w:pPr>
      <w:r>
        <w:rPr>
          <w:rFonts w:ascii="Times New Roman" w:eastAsia="標楷體" w:hAnsi="Times New Roman" w:cs="Times New Roman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18B65" wp14:editId="35FD4E3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984885" cy="222885"/>
                <wp:effectExtent l="0" t="0" r="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1D" w:rsidRDefault="00AD141D" w:rsidP="00AD141D">
                            <w:pPr>
                              <w:pStyle w:val="a3"/>
                              <w:tabs>
                                <w:tab w:val="left" w:pos="993"/>
                              </w:tabs>
                              <w:ind w:right="200"/>
                              <w:jc w:val="right"/>
                            </w:pPr>
                            <w:r w:rsidRPr="00944E0A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</w:rPr>
                              <w:t>5</w:t>
                            </w:r>
                            <w:r w:rsidRPr="00944E0A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</w:rPr>
                              <w:t>9</w:t>
                            </w:r>
                            <w:r w:rsidRPr="00944E0A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18B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.35pt;margin-top:.4pt;width:77.55pt;height:17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" filled="f" stroked="f">
                <v:textbox>
                  <w:txbxContent>
                    <w:p w:rsidR="00AD141D" w:rsidRDefault="00AD141D" w:rsidP="00AD141D">
                      <w:pPr>
                        <w:pStyle w:val="a3"/>
                        <w:tabs>
                          <w:tab w:val="left" w:pos="993"/>
                        </w:tabs>
                        <w:ind w:right="200"/>
                        <w:jc w:val="right"/>
                      </w:pPr>
                      <w:r w:rsidRPr="00944E0A">
                        <w:rPr>
                          <w:rFonts w:ascii="Times New Roman" w:eastAsia="標楷體" w:hAnsi="Times New Roman" w:cs="Times New Roman"/>
                          <w:sz w:val="18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</w:rPr>
                        <w:t>5</w:t>
                      </w:r>
                      <w:r w:rsidRPr="00944E0A">
                        <w:rPr>
                          <w:rFonts w:ascii="Times New Roman" w:eastAsia="標楷體" w:hAnsi="Times New Roman" w:cs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</w:rPr>
                        <w:t>9</w:t>
                      </w:r>
                      <w:r w:rsidRPr="00944E0A">
                        <w:rPr>
                          <w:rFonts w:ascii="Times New Roman" w:eastAsia="標楷體" w:hAnsi="Times New Roman" w:cs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eastAsia="標楷體" w:hAnsi="Times New Roman" w:cs="Times New Roman"/>
                          <w:sz w:val="18"/>
                        </w:rPr>
                        <w:t>12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</w:rPr>
                        <w:t>更新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8AA">
        <w:rPr>
          <w:rFonts w:ascii="Times New Roman" w:eastAsia="標楷體" w:hAnsi="Times New Roman" w:cs="Times New Roman" w:hint="eastAsia"/>
          <w:color w:val="FF0000"/>
          <w:sz w:val="28"/>
        </w:rPr>
        <w:t>請務必逐條詳閱，以免影響畢業。</w:t>
      </w:r>
    </w:p>
    <w:p w:rsidR="00AD141D" w:rsidRDefault="00AD141D" w:rsidP="00AD141D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AD141D" w:rsidRPr="00890A86" w:rsidRDefault="00AD141D" w:rsidP="00AD141D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890A8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重要時程</w:t>
      </w:r>
    </w:p>
    <w:p w:rsidR="00AD141D" w:rsidRPr="008E4A1A" w:rsidRDefault="00AD141D" w:rsidP="00AD141D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8E4A1A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1</w:t>
      </w:r>
      <w:r w:rsidRPr="008E4A1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05</w:t>
      </w:r>
      <w:r w:rsidRPr="008E4A1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學年第一學期</w:t>
      </w:r>
    </w:p>
    <w:p w:rsidR="00AD141D" w:rsidRPr="00414DEC" w:rsidRDefault="00AD141D" w:rsidP="00D0527C">
      <w:pPr>
        <w:pStyle w:val="a5"/>
        <w:numPr>
          <w:ilvl w:val="0"/>
          <w:numId w:val="1"/>
        </w:numPr>
        <w:snapToGrid w:val="0"/>
        <w:spacing w:line="360" w:lineRule="auto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 w:rsidRPr="00414DEC">
        <w:rPr>
          <w:rFonts w:ascii="Times New Roman" w:eastAsia="標楷體" w:hAnsi="Times New Roman" w:cs="Times New Roman" w:hint="eastAsia"/>
          <w:sz w:val="28"/>
          <w:szCs w:val="28"/>
        </w:rPr>
        <w:t>論文提要審查須於口試前</w:t>
      </w:r>
      <w:r w:rsidRPr="00414DE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14DEC">
        <w:rPr>
          <w:rFonts w:ascii="Times New Roman" w:eastAsia="標楷體" w:hAnsi="Times New Roman" w:cs="Times New Roman" w:hint="eastAsia"/>
          <w:sz w:val="28"/>
          <w:szCs w:val="28"/>
        </w:rPr>
        <w:t>個月完成通過。</w:t>
      </w:r>
      <w:r w:rsidRPr="00414DEC">
        <w:rPr>
          <w:rFonts w:ascii="Times New Roman" w:eastAsia="標楷體" w:hAnsi="Times New Roman" w:cs="Times New Roman" w:hint="eastAsia"/>
          <w:sz w:val="28"/>
          <w:szCs w:val="28"/>
        </w:rPr>
        <w:t>1051</w:t>
      </w:r>
      <w:r w:rsidRPr="00414DEC">
        <w:rPr>
          <w:rFonts w:ascii="Times New Roman" w:eastAsia="標楷體" w:hAnsi="Times New Roman" w:cs="Times New Roman" w:hint="eastAsia"/>
          <w:sz w:val="28"/>
          <w:szCs w:val="28"/>
        </w:rPr>
        <w:t>學期欲畢業者為例，需於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414DEC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5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414DEC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9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414DEC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27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414DEC">
        <w:rPr>
          <w:rFonts w:ascii="Times New Roman" w:eastAsia="標楷體" w:hAnsi="Times New Roman" w:cs="Times New Roman" w:hint="eastAsia"/>
          <w:sz w:val="28"/>
          <w:szCs w:val="28"/>
        </w:rPr>
        <w:t>前申請，並於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414DEC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5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414DEC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10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414DEC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11</w:t>
      </w:r>
      <w:r w:rsidRPr="00414DEC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414DEC">
        <w:rPr>
          <w:rFonts w:ascii="Times New Roman" w:eastAsia="標楷體" w:hAnsi="Times New Roman" w:cs="Times New Roman" w:hint="eastAsia"/>
          <w:sz w:val="28"/>
          <w:szCs w:val="28"/>
        </w:rPr>
        <w:t>完成論文提要。</w:t>
      </w:r>
    </w:p>
    <w:p w:rsidR="00AD141D" w:rsidRPr="00890A86" w:rsidRDefault="00AD141D" w:rsidP="00AD141D">
      <w:pPr>
        <w:pStyle w:val="a5"/>
        <w:numPr>
          <w:ilvl w:val="0"/>
          <w:numId w:val="1"/>
        </w:numPr>
        <w:snapToGrid w:val="0"/>
        <w:spacing w:line="360" w:lineRule="auto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/>
          <w:sz w:val="28"/>
          <w:szCs w:val="28"/>
        </w:rPr>
        <w:t>學位考試申請時間：開學註冊日起至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5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12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12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/>
          <w:sz w:val="28"/>
          <w:szCs w:val="28"/>
        </w:rPr>
        <w:t>止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90A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論文口試日一個月前申請</w:t>
      </w:r>
      <w:r w:rsidRPr="00890A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D141D" w:rsidRPr="00890A86" w:rsidRDefault="00AD141D" w:rsidP="00AD141D">
      <w:pPr>
        <w:pStyle w:val="a5"/>
        <w:numPr>
          <w:ilvl w:val="0"/>
          <w:numId w:val="1"/>
        </w:numPr>
        <w:snapToGrid w:val="0"/>
        <w:spacing w:line="360" w:lineRule="auto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/>
          <w:sz w:val="28"/>
          <w:szCs w:val="28"/>
        </w:rPr>
        <w:t>學位考試結束時間：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13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/>
          <w:sz w:val="28"/>
          <w:szCs w:val="28"/>
        </w:rPr>
        <w:t>前需口試完畢。</w:t>
      </w:r>
    </w:p>
    <w:p w:rsidR="00AD141D" w:rsidRPr="00890A86" w:rsidRDefault="00AD141D" w:rsidP="00AD141D">
      <w:pPr>
        <w:pStyle w:val="a5"/>
        <w:numPr>
          <w:ilvl w:val="0"/>
          <w:numId w:val="1"/>
        </w:numPr>
        <w:snapToGrid w:val="0"/>
        <w:spacing w:line="360" w:lineRule="auto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/>
          <w:sz w:val="28"/>
          <w:szCs w:val="28"/>
        </w:rPr>
        <w:t>辦理離校手續及學位證書領取時間：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25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/>
          <w:sz w:val="28"/>
          <w:szCs w:val="28"/>
        </w:rPr>
        <w:t>前，逾期視同延修。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修業期滿者不得逾期。</w:t>
      </w:r>
    </w:p>
    <w:p w:rsidR="00AD141D" w:rsidRPr="00890A86" w:rsidRDefault="00AD141D" w:rsidP="00AD141D">
      <w:pPr>
        <w:pStyle w:val="a5"/>
        <w:snapToGrid w:val="0"/>
        <w:spacing w:line="360" w:lineRule="auto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</w:p>
    <w:p w:rsidR="00AD141D" w:rsidRPr="008E4A1A" w:rsidRDefault="00AD141D" w:rsidP="00AD141D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8E4A1A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1</w:t>
      </w:r>
      <w:r w:rsidRPr="008E4A1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05</w:t>
      </w:r>
      <w:r w:rsidRPr="008E4A1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學年第二學期</w:t>
      </w:r>
    </w:p>
    <w:p w:rsidR="00AD141D" w:rsidRPr="00890A86" w:rsidRDefault="00AD141D" w:rsidP="00AD141D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論文提要審查須於口試前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個月完成</w:t>
      </w:r>
      <w:r>
        <w:rPr>
          <w:rFonts w:ascii="Times New Roman" w:eastAsia="標楷體" w:hAnsi="Times New Roman" w:cs="Times New Roman" w:hint="eastAsia"/>
          <w:sz w:val="28"/>
          <w:szCs w:val="28"/>
        </w:rPr>
        <w:t>通過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1052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學期欲畢業者為例，需於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3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30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前申請，並於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4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13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完成論文提要。</w:t>
      </w:r>
    </w:p>
    <w:p w:rsidR="00AD141D" w:rsidRPr="00890A86" w:rsidRDefault="00AD141D" w:rsidP="00AD141D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/>
          <w:sz w:val="28"/>
          <w:szCs w:val="28"/>
        </w:rPr>
        <w:t>學位考試申請時間：開學註冊日起至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13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/>
          <w:sz w:val="28"/>
          <w:szCs w:val="28"/>
        </w:rPr>
        <w:t>止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90A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論文口試日一個月前申請</w:t>
      </w:r>
      <w:r w:rsidRPr="00890A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D141D" w:rsidRPr="00890A86" w:rsidRDefault="00AD141D" w:rsidP="00AD141D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/>
          <w:sz w:val="28"/>
          <w:szCs w:val="28"/>
        </w:rPr>
        <w:t>學位考試結束時間：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7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14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/>
          <w:sz w:val="28"/>
          <w:szCs w:val="28"/>
        </w:rPr>
        <w:t>前需口試完畢。</w:t>
      </w:r>
    </w:p>
    <w:p w:rsidR="00AD141D" w:rsidRPr="00890A86" w:rsidRDefault="00AD141D" w:rsidP="00AD141D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/>
          <w:sz w:val="28"/>
          <w:szCs w:val="28"/>
        </w:rPr>
        <w:t>辦理離校手續及學位證書領取時間：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10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6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年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7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31</w:t>
      </w:r>
      <w:r w:rsidRPr="00890A86">
        <w:rPr>
          <w:rFonts w:ascii="Times New Roman" w:eastAsia="標楷體" w:hAnsi="Times New Roman" w:cs="Times New Roman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/>
          <w:sz w:val="28"/>
          <w:szCs w:val="28"/>
        </w:rPr>
        <w:t>前，逾期視同延修。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修業期滿者不得逾期。</w:t>
      </w:r>
    </w:p>
    <w:p w:rsidR="00AD141D" w:rsidRDefault="00AD141D" w:rsidP="00AD141D">
      <w:pPr>
        <w:pStyle w:val="a5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0A86">
        <w:rPr>
          <w:rFonts w:ascii="Times New Roman" w:eastAsia="標楷體" w:hAnsi="Times New Roman" w:cs="Times New Roman"/>
          <w:sz w:val="28"/>
          <w:szCs w:val="28"/>
        </w:rPr>
        <w:t>因故無法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於期限</w:t>
      </w:r>
      <w:r w:rsidRPr="00890A86">
        <w:rPr>
          <w:rFonts w:ascii="Times New Roman" w:eastAsia="標楷體" w:hAnsi="Times New Roman" w:cs="Times New Roman"/>
          <w:sz w:val="28"/>
          <w:szCs w:val="28"/>
        </w:rPr>
        <w:t>完成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領取學位證書</w:t>
      </w:r>
      <w:r w:rsidRPr="00890A86">
        <w:rPr>
          <w:rFonts w:ascii="Times New Roman" w:eastAsia="標楷體" w:hAnsi="Times New Roman" w:cs="Times New Roman"/>
          <w:sz w:val="28"/>
          <w:szCs w:val="28"/>
        </w:rPr>
        <w:t>者，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應於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106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年</w:t>
      </w:r>
      <w:r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7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31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日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890A86">
        <w:rPr>
          <w:rFonts w:ascii="Times New Roman" w:eastAsia="標楷體" w:hAnsi="Times New Roman" w:cs="Times New Roman"/>
          <w:sz w:val="28"/>
          <w:szCs w:val="28"/>
        </w:rPr>
        <w:t>經指導教授及系主任同意，得向註冊組提出申請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延期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並於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106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年</w:t>
      </w:r>
      <w:r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8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月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31</w:t>
      </w:r>
      <w:r w:rsidRPr="00890A86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日</w:t>
      </w:r>
      <w:r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bdr w:val="single" w:sz="4" w:space="0" w:color="auto"/>
        </w:rPr>
        <w:t>中午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前領取。</w:t>
      </w:r>
      <w:r w:rsidRPr="00890A86">
        <w:rPr>
          <w:rFonts w:ascii="Times New Roman" w:eastAsia="標楷體" w:hAnsi="Times New Roman" w:cs="Times New Roman"/>
          <w:sz w:val="28"/>
          <w:szCs w:val="28"/>
        </w:rPr>
        <w:t>惟學位考試成績仍需於</w:t>
      </w:r>
      <w:r w:rsidRPr="00890A86">
        <w:rPr>
          <w:rFonts w:ascii="Times New Roman" w:eastAsia="標楷體" w:hAnsi="Times New Roman" w:cs="Times New Roman"/>
          <w:sz w:val="28"/>
          <w:szCs w:val="28"/>
        </w:rPr>
        <w:t>10</w:t>
      </w:r>
      <w:r w:rsidRPr="00890A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890A86">
        <w:rPr>
          <w:rFonts w:ascii="Times New Roman" w:eastAsia="標楷體" w:hAnsi="Times New Roman" w:cs="Times New Roman"/>
          <w:sz w:val="28"/>
          <w:szCs w:val="28"/>
        </w:rPr>
        <w:t>年</w:t>
      </w:r>
      <w:r w:rsidRPr="00890A86">
        <w:rPr>
          <w:rFonts w:ascii="Times New Roman" w:eastAsia="標楷體" w:hAnsi="Times New Roman" w:cs="Times New Roman"/>
          <w:sz w:val="28"/>
          <w:szCs w:val="28"/>
        </w:rPr>
        <w:t>7</w:t>
      </w:r>
      <w:r w:rsidRPr="00890A86">
        <w:rPr>
          <w:rFonts w:ascii="Times New Roman" w:eastAsia="標楷體" w:hAnsi="Times New Roman" w:cs="Times New Roman"/>
          <w:sz w:val="28"/>
          <w:szCs w:val="28"/>
        </w:rPr>
        <w:t>月</w:t>
      </w:r>
      <w:r w:rsidRPr="00890A86">
        <w:rPr>
          <w:rFonts w:ascii="Times New Roman" w:eastAsia="標楷體" w:hAnsi="Times New Roman" w:cs="Times New Roman"/>
          <w:sz w:val="28"/>
          <w:szCs w:val="28"/>
        </w:rPr>
        <w:t>31</w:t>
      </w:r>
      <w:r w:rsidRPr="00890A86">
        <w:rPr>
          <w:rFonts w:ascii="Times New Roman" w:eastAsia="標楷體" w:hAnsi="Times New Roman" w:cs="Times New Roman"/>
          <w:sz w:val="28"/>
          <w:szCs w:val="28"/>
        </w:rPr>
        <w:t>日前送交系辦公室。</w:t>
      </w:r>
    </w:p>
    <w:p w:rsidR="00AD141D" w:rsidRDefault="00AD141D" w:rsidP="00AD141D">
      <w:pPr>
        <w:pStyle w:val="a5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AD141D" w:rsidRDefault="00AD141D" w:rsidP="00AD141D">
      <w:pPr>
        <w:pStyle w:val="a5"/>
        <w:snapToGrid w:val="0"/>
        <w:spacing w:line="360" w:lineRule="auto"/>
        <w:ind w:leftChars="0" w:left="0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AD141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申請流程</w:t>
      </w:r>
    </w:p>
    <w:p w:rsidR="00AD141D" w:rsidRDefault="00AD141D" w:rsidP="00AD141D">
      <w:pPr>
        <w:pStyle w:val="a5"/>
        <w:snapToGrid w:val="0"/>
        <w:spacing w:line="360" w:lineRule="auto"/>
        <w:ind w:leftChars="0" w:left="0" w:firstLine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詳見系網頁</w:t>
      </w:r>
      <w:r>
        <w:rPr>
          <w:rFonts w:ascii="標楷體" w:eastAsia="標楷體" w:hAnsi="標楷體" w:cs="Times New Roman" w:hint="eastAsia"/>
          <w:sz w:val="28"/>
          <w:szCs w:val="28"/>
        </w:rPr>
        <w:t>→</w:t>
      </w:r>
      <w:r>
        <w:rPr>
          <w:rFonts w:ascii="Times New Roman" w:eastAsia="標楷體" w:hAnsi="Times New Roman" w:cs="Times New Roman" w:hint="eastAsia"/>
          <w:sz w:val="28"/>
          <w:szCs w:val="28"/>
        </w:rPr>
        <w:t>業務辦理，網址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hyperlink r:id="rId8" w:history="1">
        <w:r w:rsidRPr="003C7A91">
          <w:rPr>
            <w:rStyle w:val="a6"/>
            <w:rFonts w:ascii="Times New Roman" w:eastAsia="標楷體" w:hAnsi="Times New Roman" w:cs="Times New Roman"/>
            <w:szCs w:val="24"/>
          </w:rPr>
          <w:t>http://english.ncu.edu.tw/officeaffair.asp?OAC_No=3</w:t>
        </w:r>
      </w:hyperlink>
    </w:p>
    <w:p w:rsidR="00515C8D" w:rsidRPr="00AD141D" w:rsidRDefault="00515C8D"/>
    <w:sectPr w:rsidR="00515C8D" w:rsidRPr="00AD141D" w:rsidSect="00AD14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C1" w:rsidRDefault="00464CC1" w:rsidP="001E16F3">
      <w:r>
        <w:separator/>
      </w:r>
    </w:p>
  </w:endnote>
  <w:endnote w:type="continuationSeparator" w:id="0">
    <w:p w:rsidR="00464CC1" w:rsidRDefault="00464CC1" w:rsidP="001E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C1" w:rsidRDefault="00464CC1" w:rsidP="001E16F3">
      <w:r>
        <w:separator/>
      </w:r>
    </w:p>
  </w:footnote>
  <w:footnote w:type="continuationSeparator" w:id="0">
    <w:p w:rsidR="00464CC1" w:rsidRDefault="00464CC1" w:rsidP="001E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E7A"/>
    <w:multiLevelType w:val="hybridMultilevel"/>
    <w:tmpl w:val="18BE7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000D2C"/>
    <w:multiLevelType w:val="hybridMultilevel"/>
    <w:tmpl w:val="4AA86726"/>
    <w:lvl w:ilvl="0" w:tplc="6A14E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1D"/>
    <w:rsid w:val="00096798"/>
    <w:rsid w:val="001E16F3"/>
    <w:rsid w:val="00414DEC"/>
    <w:rsid w:val="00464CC1"/>
    <w:rsid w:val="00515C8D"/>
    <w:rsid w:val="00A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1CF1246-B844-456E-B803-FAE22D0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41D"/>
    <w:rPr>
      <w:sz w:val="20"/>
      <w:szCs w:val="20"/>
    </w:rPr>
  </w:style>
  <w:style w:type="paragraph" w:styleId="a5">
    <w:name w:val="List Paragraph"/>
    <w:basedOn w:val="a"/>
    <w:uiPriority w:val="34"/>
    <w:qFormat/>
    <w:rsid w:val="00AD141D"/>
    <w:pPr>
      <w:ind w:leftChars="200" w:left="480"/>
    </w:pPr>
  </w:style>
  <w:style w:type="character" w:styleId="a6">
    <w:name w:val="Hyperlink"/>
    <w:basedOn w:val="a0"/>
    <w:uiPriority w:val="99"/>
    <w:unhideWhenUsed/>
    <w:rsid w:val="00AD14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4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4D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1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cu.edu.tw/officeaffair.asp?OAC_No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2016-09-14T03:51:00Z</cp:lastPrinted>
  <dcterms:created xsi:type="dcterms:W3CDTF">2016-10-05T09:36:00Z</dcterms:created>
  <dcterms:modified xsi:type="dcterms:W3CDTF">2016-10-05T09:36:00Z</dcterms:modified>
</cp:coreProperties>
</file>